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215DC" w14:textId="77777777" w:rsidR="00DC0B08" w:rsidRPr="00964539" w:rsidRDefault="00964539" w:rsidP="00964539">
      <w:pPr>
        <w:jc w:val="center"/>
        <w:rPr>
          <w:rFonts w:ascii="Times New Roman" w:hAnsi="Times New Roman" w:cs="Times New Roman"/>
          <w:sz w:val="52"/>
          <w:szCs w:val="52"/>
        </w:rPr>
      </w:pPr>
      <w:r w:rsidRPr="00964539">
        <w:rPr>
          <w:rFonts w:ascii="Times New Roman" w:hAnsi="Times New Roman" w:cs="Times New Roman"/>
          <w:sz w:val="52"/>
          <w:szCs w:val="52"/>
        </w:rPr>
        <w:t>Lake Forest HOA</w:t>
      </w:r>
    </w:p>
    <w:p w14:paraId="4D6D419C" w14:textId="77777777" w:rsidR="00964539" w:rsidRDefault="00964539" w:rsidP="00964539">
      <w:pPr>
        <w:jc w:val="center"/>
        <w:rPr>
          <w:rFonts w:ascii="Times New Roman" w:hAnsi="Times New Roman" w:cs="Times New Roman"/>
          <w:sz w:val="36"/>
          <w:szCs w:val="36"/>
        </w:rPr>
      </w:pPr>
      <w:r>
        <w:rPr>
          <w:rFonts w:ascii="Times New Roman" w:hAnsi="Times New Roman" w:cs="Times New Roman"/>
          <w:sz w:val="36"/>
          <w:szCs w:val="36"/>
        </w:rPr>
        <w:t>-Board Membership-</w:t>
      </w:r>
    </w:p>
    <w:p w14:paraId="737AC959" w14:textId="77777777" w:rsidR="00964539" w:rsidRDefault="00964539" w:rsidP="00964539">
      <w:pPr>
        <w:jc w:val="center"/>
        <w:rPr>
          <w:rFonts w:ascii="Times New Roman" w:hAnsi="Times New Roman" w:cs="Times New Roman"/>
          <w:sz w:val="36"/>
          <w:szCs w:val="36"/>
        </w:rPr>
      </w:pPr>
    </w:p>
    <w:p w14:paraId="488B46B4" w14:textId="77777777" w:rsidR="00964539" w:rsidRDefault="00964539" w:rsidP="00964539">
      <w:pPr>
        <w:rPr>
          <w:rFonts w:ascii="Times New Roman" w:hAnsi="Times New Roman" w:cs="Times New Roman"/>
          <w:sz w:val="24"/>
          <w:szCs w:val="24"/>
        </w:rPr>
      </w:pPr>
      <w:r>
        <w:rPr>
          <w:rFonts w:ascii="Times New Roman" w:hAnsi="Times New Roman" w:cs="Times New Roman"/>
          <w:sz w:val="24"/>
          <w:szCs w:val="24"/>
        </w:rPr>
        <w:t xml:space="preserve">The Lake Forest HOA will be seeking 4 or 6 (not 5) new members in 2014.  Wayne Monaco, the HOA Treasurer, Sue Andrews, the HOA Secretary, and Damjan Rimac, the HOA Vice-President have decided to transition out of the HOA.  </w:t>
      </w:r>
    </w:p>
    <w:p w14:paraId="22244C79" w14:textId="77777777" w:rsidR="00D30E44" w:rsidRDefault="00D30E44" w:rsidP="00964539">
      <w:pPr>
        <w:rPr>
          <w:rFonts w:ascii="Times New Roman" w:hAnsi="Times New Roman" w:cs="Times New Roman"/>
          <w:sz w:val="24"/>
          <w:szCs w:val="24"/>
        </w:rPr>
      </w:pPr>
      <w:r>
        <w:rPr>
          <w:rFonts w:ascii="Times New Roman" w:hAnsi="Times New Roman" w:cs="Times New Roman"/>
          <w:sz w:val="24"/>
          <w:szCs w:val="24"/>
        </w:rPr>
        <w:t>Sue &amp; Wayne have 1 year left on their</w:t>
      </w:r>
      <w:r w:rsidR="00CC3D54">
        <w:rPr>
          <w:rFonts w:ascii="Times New Roman" w:hAnsi="Times New Roman" w:cs="Times New Roman"/>
          <w:sz w:val="24"/>
          <w:szCs w:val="24"/>
        </w:rPr>
        <w:t xml:space="preserve"> 3-</w:t>
      </w:r>
      <w:r>
        <w:rPr>
          <w:rFonts w:ascii="Times New Roman" w:hAnsi="Times New Roman" w:cs="Times New Roman"/>
          <w:sz w:val="24"/>
          <w:szCs w:val="24"/>
        </w:rPr>
        <w:t>year</w:t>
      </w:r>
      <w:r w:rsidR="009A081C">
        <w:rPr>
          <w:rFonts w:ascii="Times New Roman" w:hAnsi="Times New Roman" w:cs="Times New Roman"/>
          <w:sz w:val="24"/>
          <w:szCs w:val="24"/>
        </w:rPr>
        <w:t xml:space="preserve"> terms and </w:t>
      </w:r>
      <w:r>
        <w:rPr>
          <w:rFonts w:ascii="Times New Roman" w:hAnsi="Times New Roman" w:cs="Times New Roman"/>
          <w:sz w:val="24"/>
          <w:szCs w:val="24"/>
        </w:rPr>
        <w:t xml:space="preserve">Damjan will not be seeking re-election to the board.  We are reviewing the process into how to replace officer’s to the board and how to replace board members with years left on their terms. </w:t>
      </w:r>
    </w:p>
    <w:p w14:paraId="659672B4" w14:textId="77777777" w:rsidR="00964539" w:rsidRDefault="00964539" w:rsidP="00964539">
      <w:pPr>
        <w:rPr>
          <w:rFonts w:ascii="Times New Roman" w:hAnsi="Times New Roman" w:cs="Times New Roman"/>
          <w:sz w:val="24"/>
          <w:szCs w:val="24"/>
        </w:rPr>
      </w:pPr>
      <w:r>
        <w:rPr>
          <w:rFonts w:ascii="Times New Roman" w:hAnsi="Times New Roman" w:cs="Times New Roman"/>
          <w:sz w:val="24"/>
          <w:szCs w:val="24"/>
        </w:rPr>
        <w:t>We are</w:t>
      </w:r>
      <w:r w:rsidR="00D30E44">
        <w:rPr>
          <w:rFonts w:ascii="Times New Roman" w:hAnsi="Times New Roman" w:cs="Times New Roman"/>
          <w:sz w:val="24"/>
          <w:szCs w:val="24"/>
        </w:rPr>
        <w:t xml:space="preserve"> also</w:t>
      </w:r>
      <w:r>
        <w:rPr>
          <w:rFonts w:ascii="Times New Roman" w:hAnsi="Times New Roman" w:cs="Times New Roman"/>
          <w:sz w:val="24"/>
          <w:szCs w:val="24"/>
        </w:rPr>
        <w:t xml:space="preserve"> reviewing the election process and will send out a</w:t>
      </w:r>
      <w:r w:rsidR="00B5452C">
        <w:rPr>
          <w:rFonts w:ascii="Times New Roman" w:hAnsi="Times New Roman" w:cs="Times New Roman"/>
          <w:sz w:val="24"/>
          <w:szCs w:val="24"/>
        </w:rPr>
        <w:t xml:space="preserve"> more</w:t>
      </w:r>
      <w:r>
        <w:rPr>
          <w:rFonts w:ascii="Times New Roman" w:hAnsi="Times New Roman" w:cs="Times New Roman"/>
          <w:sz w:val="24"/>
          <w:szCs w:val="24"/>
        </w:rPr>
        <w:t xml:space="preserve"> </w:t>
      </w:r>
      <w:r w:rsidR="00B5452C">
        <w:rPr>
          <w:rFonts w:ascii="Times New Roman" w:hAnsi="Times New Roman" w:cs="Times New Roman"/>
          <w:sz w:val="24"/>
          <w:szCs w:val="24"/>
        </w:rPr>
        <w:t>“</w:t>
      </w:r>
      <w:r>
        <w:rPr>
          <w:rFonts w:ascii="Times New Roman" w:hAnsi="Times New Roman" w:cs="Times New Roman"/>
          <w:sz w:val="24"/>
          <w:szCs w:val="24"/>
        </w:rPr>
        <w:t>formal</w:t>
      </w:r>
      <w:r w:rsidR="00B5452C">
        <w:rPr>
          <w:rFonts w:ascii="Times New Roman" w:hAnsi="Times New Roman" w:cs="Times New Roman"/>
          <w:sz w:val="24"/>
          <w:szCs w:val="24"/>
        </w:rPr>
        <w:t>”</w:t>
      </w:r>
      <w:r>
        <w:rPr>
          <w:rFonts w:ascii="Times New Roman" w:hAnsi="Times New Roman" w:cs="Times New Roman"/>
          <w:sz w:val="24"/>
          <w:szCs w:val="24"/>
        </w:rPr>
        <w:t xml:space="preserve"> meeting notice later in the summer for a neighborhood meeting in the fall.</w:t>
      </w:r>
    </w:p>
    <w:p w14:paraId="57BB5ECC" w14:textId="77777777" w:rsidR="00CC3D54" w:rsidRDefault="00964539" w:rsidP="00964539">
      <w:pPr>
        <w:rPr>
          <w:rFonts w:ascii="Times New Roman" w:hAnsi="Times New Roman" w:cs="Times New Roman"/>
          <w:sz w:val="24"/>
          <w:szCs w:val="24"/>
        </w:rPr>
      </w:pPr>
      <w:r>
        <w:rPr>
          <w:rFonts w:ascii="Times New Roman" w:hAnsi="Times New Roman" w:cs="Times New Roman"/>
          <w:sz w:val="24"/>
          <w:szCs w:val="24"/>
        </w:rPr>
        <w:t xml:space="preserve">The board meets at least once a quarter, but we may also meet more frequently </w:t>
      </w:r>
      <w:r w:rsidR="00D30E44">
        <w:rPr>
          <w:rFonts w:ascii="Times New Roman" w:hAnsi="Times New Roman" w:cs="Times New Roman"/>
          <w:sz w:val="24"/>
          <w:szCs w:val="24"/>
        </w:rPr>
        <w:t>depending on the issues i</w:t>
      </w:r>
      <w:r>
        <w:rPr>
          <w:rFonts w:ascii="Times New Roman" w:hAnsi="Times New Roman" w:cs="Times New Roman"/>
          <w:sz w:val="24"/>
          <w:szCs w:val="24"/>
        </w:rPr>
        <w:t xml:space="preserve">nvolving the development.  </w:t>
      </w:r>
      <w:r w:rsidR="00CC3D54">
        <w:rPr>
          <w:rFonts w:ascii="Times New Roman" w:hAnsi="Times New Roman" w:cs="Times New Roman"/>
          <w:sz w:val="24"/>
          <w:szCs w:val="24"/>
        </w:rPr>
        <w:t>The meetings usually last 60 to 90 minutes, and are held during the week.  Although the meeting</w:t>
      </w:r>
      <w:r w:rsidR="00B5452C">
        <w:rPr>
          <w:rFonts w:ascii="Times New Roman" w:hAnsi="Times New Roman" w:cs="Times New Roman"/>
          <w:sz w:val="24"/>
          <w:szCs w:val="24"/>
        </w:rPr>
        <w:t>s</w:t>
      </w:r>
      <w:r w:rsidR="00CC3D54">
        <w:rPr>
          <w:rFonts w:ascii="Times New Roman" w:hAnsi="Times New Roman" w:cs="Times New Roman"/>
          <w:sz w:val="24"/>
          <w:szCs w:val="24"/>
        </w:rPr>
        <w:t xml:space="preserve"> can be held at any board member’s house, they are usually held at the President’s house.</w:t>
      </w:r>
    </w:p>
    <w:p w14:paraId="4A30982B" w14:textId="245481C7" w:rsidR="00B5452C" w:rsidRDefault="00CC3D54" w:rsidP="00964539">
      <w:pPr>
        <w:rPr>
          <w:rFonts w:ascii="Times New Roman" w:hAnsi="Times New Roman" w:cs="Times New Roman"/>
          <w:sz w:val="24"/>
          <w:szCs w:val="24"/>
        </w:rPr>
      </w:pPr>
      <w:r>
        <w:rPr>
          <w:rFonts w:ascii="Times New Roman" w:hAnsi="Times New Roman" w:cs="Times New Roman"/>
          <w:sz w:val="24"/>
          <w:szCs w:val="24"/>
        </w:rPr>
        <w:t xml:space="preserve">There are three Officers on the board, and the rest Vice-Presidents.  The President, the Treasurer, the Secretary all have duties which require more time and effort.  The Vice-Presidents may be asked to perform </w:t>
      </w:r>
      <w:r w:rsidR="00CF7330">
        <w:rPr>
          <w:rFonts w:ascii="Times New Roman" w:hAnsi="Times New Roman" w:cs="Times New Roman"/>
          <w:sz w:val="24"/>
          <w:szCs w:val="24"/>
        </w:rPr>
        <w:t xml:space="preserve">certain </w:t>
      </w:r>
      <w:r>
        <w:rPr>
          <w:rFonts w:ascii="Times New Roman" w:hAnsi="Times New Roman" w:cs="Times New Roman"/>
          <w:sz w:val="24"/>
          <w:szCs w:val="24"/>
        </w:rPr>
        <w:t xml:space="preserve">tasks for the </w:t>
      </w:r>
      <w:r w:rsidR="009A081C">
        <w:rPr>
          <w:rFonts w:ascii="Times New Roman" w:hAnsi="Times New Roman" w:cs="Times New Roman"/>
          <w:sz w:val="24"/>
          <w:szCs w:val="24"/>
        </w:rPr>
        <w:t>board, but the</w:t>
      </w:r>
      <w:r w:rsidR="00753494">
        <w:rPr>
          <w:rFonts w:ascii="Times New Roman" w:hAnsi="Times New Roman" w:cs="Times New Roman"/>
          <w:sz w:val="24"/>
          <w:szCs w:val="24"/>
        </w:rPr>
        <w:t xml:space="preserve"> VPs are mainly in an advisory position</w:t>
      </w:r>
      <w:bookmarkStart w:id="0" w:name="_GoBack"/>
      <w:bookmarkEnd w:id="0"/>
      <w:r>
        <w:rPr>
          <w:rFonts w:ascii="Times New Roman" w:hAnsi="Times New Roman" w:cs="Times New Roman"/>
          <w:sz w:val="24"/>
          <w:szCs w:val="24"/>
        </w:rPr>
        <w:t xml:space="preserve">.  </w:t>
      </w:r>
    </w:p>
    <w:p w14:paraId="454A7E37" w14:textId="77777777" w:rsidR="00CC3D54" w:rsidRDefault="00CC3D54" w:rsidP="00964539">
      <w:pPr>
        <w:rPr>
          <w:rFonts w:ascii="Times New Roman" w:hAnsi="Times New Roman" w:cs="Times New Roman"/>
          <w:sz w:val="24"/>
          <w:szCs w:val="24"/>
        </w:rPr>
      </w:pPr>
      <w:r>
        <w:rPr>
          <w:rFonts w:ascii="Times New Roman" w:hAnsi="Times New Roman" w:cs="Times New Roman"/>
          <w:sz w:val="24"/>
          <w:szCs w:val="24"/>
        </w:rPr>
        <w:t xml:space="preserve">Two of Officer’s positions will be open after the election, but I believe that all three positions are held on an annual basis.  </w:t>
      </w:r>
      <w:r w:rsidR="00B5452C">
        <w:rPr>
          <w:rFonts w:ascii="Times New Roman" w:hAnsi="Times New Roman" w:cs="Times New Roman"/>
          <w:sz w:val="24"/>
          <w:szCs w:val="24"/>
        </w:rPr>
        <w:t>That means, that after the general election, the 5 to 7 member board will elect all three Officers of the Board.</w:t>
      </w:r>
      <w:r w:rsidR="009A081C">
        <w:rPr>
          <w:rFonts w:ascii="Times New Roman" w:hAnsi="Times New Roman" w:cs="Times New Roman"/>
          <w:sz w:val="24"/>
          <w:szCs w:val="24"/>
        </w:rPr>
        <w:t xml:space="preserve">  </w:t>
      </w:r>
    </w:p>
    <w:p w14:paraId="55D8E097" w14:textId="77777777" w:rsidR="009A081C" w:rsidRDefault="009A081C" w:rsidP="00964539">
      <w:pPr>
        <w:rPr>
          <w:rFonts w:ascii="Times New Roman" w:hAnsi="Times New Roman" w:cs="Times New Roman"/>
          <w:sz w:val="24"/>
          <w:szCs w:val="24"/>
        </w:rPr>
      </w:pPr>
      <w:r>
        <w:rPr>
          <w:rFonts w:ascii="Times New Roman" w:hAnsi="Times New Roman" w:cs="Times New Roman"/>
          <w:sz w:val="24"/>
          <w:szCs w:val="24"/>
        </w:rPr>
        <w:t xml:space="preserve">We are a self-managed board which requires more administrative and financial </w:t>
      </w:r>
      <w:r w:rsidR="00CF7330">
        <w:rPr>
          <w:rFonts w:ascii="Times New Roman" w:hAnsi="Times New Roman" w:cs="Times New Roman"/>
          <w:sz w:val="24"/>
          <w:szCs w:val="24"/>
        </w:rPr>
        <w:t xml:space="preserve">duties for the President and the Treasurer.  These Officers will require a person to regularly deal and meet with; contractors, landscapers, bankers, lawyers, insurance agents, the city of Macedonia, real estate agents, title companies, our neighbors, the OSP, the EPA, accountants, the electric company, and </w:t>
      </w:r>
      <w:r w:rsidR="00710FA9">
        <w:rPr>
          <w:rFonts w:ascii="Times New Roman" w:hAnsi="Times New Roman" w:cs="Times New Roman"/>
          <w:sz w:val="24"/>
          <w:szCs w:val="24"/>
        </w:rPr>
        <w:t>more.</w:t>
      </w:r>
    </w:p>
    <w:p w14:paraId="7C2CEE2C" w14:textId="77777777" w:rsidR="00CC3D54" w:rsidRDefault="00B5452C" w:rsidP="00964539">
      <w:pPr>
        <w:rPr>
          <w:rFonts w:ascii="Times New Roman" w:hAnsi="Times New Roman" w:cs="Times New Roman"/>
          <w:sz w:val="24"/>
          <w:szCs w:val="24"/>
        </w:rPr>
      </w:pPr>
      <w:r>
        <w:rPr>
          <w:rFonts w:ascii="Times New Roman" w:hAnsi="Times New Roman" w:cs="Times New Roman"/>
          <w:sz w:val="24"/>
          <w:szCs w:val="24"/>
        </w:rPr>
        <w:t xml:space="preserve">One adult per household, as long as they are in good standing with the board, is eligible to become a member of board.  </w:t>
      </w:r>
    </w:p>
    <w:p w14:paraId="62BA0EB6" w14:textId="77777777" w:rsidR="00964539" w:rsidRDefault="00D30E44" w:rsidP="00964539">
      <w:pPr>
        <w:rPr>
          <w:rFonts w:ascii="Times New Roman" w:hAnsi="Times New Roman" w:cs="Times New Roman"/>
          <w:sz w:val="24"/>
          <w:szCs w:val="24"/>
        </w:rPr>
      </w:pPr>
      <w:r>
        <w:rPr>
          <w:rFonts w:ascii="Times New Roman" w:hAnsi="Times New Roman" w:cs="Times New Roman"/>
          <w:sz w:val="24"/>
          <w:szCs w:val="24"/>
        </w:rPr>
        <w:t>Although we our entitled to our individual thoughts and opinions about our devel</w:t>
      </w:r>
      <w:r w:rsidR="009A081C">
        <w:rPr>
          <w:rFonts w:ascii="Times New Roman" w:hAnsi="Times New Roman" w:cs="Times New Roman"/>
          <w:sz w:val="24"/>
          <w:szCs w:val="24"/>
        </w:rPr>
        <w:t xml:space="preserve">opment, as </w:t>
      </w:r>
      <w:r w:rsidR="00CC3D54">
        <w:rPr>
          <w:rFonts w:ascii="Times New Roman" w:hAnsi="Times New Roman" w:cs="Times New Roman"/>
          <w:sz w:val="24"/>
          <w:szCs w:val="24"/>
        </w:rPr>
        <w:t>board member</w:t>
      </w:r>
      <w:r w:rsidR="009A081C">
        <w:rPr>
          <w:rFonts w:ascii="Times New Roman" w:hAnsi="Times New Roman" w:cs="Times New Roman"/>
          <w:sz w:val="24"/>
          <w:szCs w:val="24"/>
        </w:rPr>
        <w:t>s, we need to respect the opinions of others, and the decisions that are made by the group.  We are also beholding to our declarations, codes, amendments, and most of all, our neighbor’s within Lake Forest.</w:t>
      </w:r>
    </w:p>
    <w:p w14:paraId="16D3385B" w14:textId="77777777" w:rsidR="00964539" w:rsidRPr="00964539" w:rsidRDefault="009A081C" w:rsidP="00710FA9">
      <w:pPr>
        <w:rPr>
          <w:rFonts w:ascii="Times New Roman" w:hAnsi="Times New Roman" w:cs="Times New Roman"/>
          <w:sz w:val="36"/>
          <w:szCs w:val="36"/>
        </w:rPr>
      </w:pPr>
      <w:r>
        <w:rPr>
          <w:rFonts w:ascii="Times New Roman" w:hAnsi="Times New Roman" w:cs="Times New Roman"/>
          <w:sz w:val="24"/>
          <w:szCs w:val="24"/>
        </w:rPr>
        <w:t xml:space="preserve">If you are interested in becoming a board member, please contact the HOA at </w:t>
      </w:r>
      <w:hyperlink r:id="rId4" w:history="1">
        <w:r w:rsidRPr="005742C3">
          <w:rPr>
            <w:rStyle w:val="Hyperlink"/>
            <w:rFonts w:ascii="Times New Roman" w:hAnsi="Times New Roman" w:cs="Times New Roman"/>
            <w:sz w:val="24"/>
            <w:szCs w:val="24"/>
          </w:rPr>
          <w:t>lakeforesthoa@gmail.com</w:t>
        </w:r>
      </w:hyperlink>
      <w:r>
        <w:rPr>
          <w:rFonts w:ascii="Times New Roman" w:hAnsi="Times New Roman" w:cs="Times New Roman"/>
          <w:sz w:val="24"/>
          <w:szCs w:val="24"/>
        </w:rPr>
        <w:t>.</w:t>
      </w:r>
    </w:p>
    <w:sectPr w:rsidR="00964539" w:rsidRPr="0096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39"/>
    <w:rsid w:val="002A25F5"/>
    <w:rsid w:val="00710FA9"/>
    <w:rsid w:val="00753494"/>
    <w:rsid w:val="00964539"/>
    <w:rsid w:val="009A081C"/>
    <w:rsid w:val="00B5452C"/>
    <w:rsid w:val="00CC3D54"/>
    <w:rsid w:val="00CF7330"/>
    <w:rsid w:val="00D30E44"/>
    <w:rsid w:val="00DC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0A77"/>
  <w15:chartTrackingRefBased/>
  <w15:docId w15:val="{04C0EE8F-E8BD-4C07-A60D-20AD5BE2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keforestho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2014-05-02T12:43:00Z</dcterms:created>
  <dcterms:modified xsi:type="dcterms:W3CDTF">2014-05-02T12:43:00Z</dcterms:modified>
</cp:coreProperties>
</file>